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E5E2" w14:textId="77777777" w:rsidR="00347709" w:rsidRPr="0031121E" w:rsidRDefault="00347709" w:rsidP="0031121E">
      <w:pPr>
        <w:ind w:firstLine="708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1121E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14:paraId="785FE497" w14:textId="77777777" w:rsidR="00347709" w:rsidRPr="0031121E" w:rsidRDefault="00347709" w:rsidP="0031121E">
      <w:pPr>
        <w:ind w:firstLine="708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1121E">
        <w:rPr>
          <w:rFonts w:ascii="GHEA Grapalat" w:hAnsi="GHEA Grapalat" w:cs="Sylfaen"/>
          <w:sz w:val="20"/>
          <w:szCs w:val="20"/>
          <w:lang w:val="hy-AM"/>
        </w:rPr>
        <w:t>ՀՀ Վայոց ձորի մարզի</w:t>
      </w:r>
    </w:p>
    <w:p w14:paraId="11D17EBA" w14:textId="77777777" w:rsidR="00347709" w:rsidRPr="0031121E" w:rsidRDefault="00347709" w:rsidP="0031121E">
      <w:pPr>
        <w:ind w:firstLine="708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1121E">
        <w:rPr>
          <w:rFonts w:ascii="GHEA Grapalat" w:hAnsi="GHEA Grapalat" w:cs="Sylfaen"/>
          <w:sz w:val="20"/>
          <w:szCs w:val="20"/>
          <w:lang w:val="hy-AM"/>
        </w:rPr>
        <w:t>Եղեգնաձոր համայնքի ավագանու</w:t>
      </w:r>
    </w:p>
    <w:p w14:paraId="47DB0523" w14:textId="13008073" w:rsidR="00347709" w:rsidRPr="0031121E" w:rsidRDefault="00220D3B" w:rsidP="0031121E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2022 թվականի հունիսի 30</w:t>
      </w:r>
      <w:r w:rsidR="00347709" w:rsidRPr="0031121E">
        <w:rPr>
          <w:rFonts w:ascii="GHEA Grapalat" w:hAnsi="GHEA Grapalat" w:cs="Sylfaen"/>
          <w:sz w:val="20"/>
          <w:szCs w:val="20"/>
          <w:lang w:val="hy-AM"/>
        </w:rPr>
        <w:t xml:space="preserve">-ի                                                                 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թիվ 89</w:t>
      </w:r>
      <w:r w:rsidR="00347709" w:rsidRPr="0031121E">
        <w:rPr>
          <w:rFonts w:ascii="GHEA Grapalat" w:hAnsi="GHEA Grapalat" w:cs="Sylfaen"/>
          <w:sz w:val="20"/>
          <w:szCs w:val="20"/>
          <w:lang w:val="hy-AM"/>
        </w:rPr>
        <w:t>-Ա որոշման</w:t>
      </w:r>
    </w:p>
    <w:p w14:paraId="2B89A70D" w14:textId="77777777" w:rsidR="00347709" w:rsidRDefault="00347709" w:rsidP="00347709">
      <w:pPr>
        <w:jc w:val="center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03D77BBE" w14:textId="77777777" w:rsidR="00347709" w:rsidRDefault="00347709" w:rsidP="00347709">
      <w:pPr>
        <w:jc w:val="center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05718D0C" w14:textId="30C1AD9B" w:rsidR="00347709" w:rsidRDefault="00347709" w:rsidP="00347709">
      <w:pPr>
        <w:jc w:val="center"/>
        <w:rPr>
          <w:rFonts w:ascii="GHEA Grapalat" w:hAnsi="GHEA Grapalat" w:cs="GHEA Grapalat"/>
          <w:shd w:val="clear" w:color="auto" w:fill="FFFFFF"/>
          <w:lang w:val="hy-AM"/>
        </w:rPr>
      </w:pPr>
      <w:r w:rsidRPr="00184A24">
        <w:rPr>
          <w:rFonts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Pr="0031121E">
        <w:rPr>
          <w:rFonts w:ascii="GHEA Grapalat" w:hAnsi="GHEA Grapalat"/>
          <w:shd w:val="clear" w:color="auto" w:fill="FFFFFF"/>
          <w:lang w:val="hy-AM"/>
        </w:rPr>
        <w:t xml:space="preserve">ՍՈՑԻԱԼԱԿԱՆ ՆԵՐԴՐՈՒՄՆԵՐԻ ԵՎ ՏԵՂԱԿԱՆ </w:t>
      </w:r>
      <w:r w:rsidRPr="0031121E">
        <w:rPr>
          <w:rFonts w:ascii="GHEA Grapalat" w:hAnsi="GHEA Grapalat" w:cs="GHEA Grapalat"/>
          <w:shd w:val="clear" w:color="auto" w:fill="FFFFFF"/>
          <w:lang w:val="hy-AM"/>
        </w:rPr>
        <w:t>ԶԱՐԳԱՑՄԱՆ</w:t>
      </w:r>
      <w:r w:rsidR="00220D3B">
        <w:rPr>
          <w:rFonts w:ascii="GHEA Grapalat" w:hAnsi="GHEA Grapalat" w:cs="GHEA Grapalat"/>
          <w:shd w:val="clear" w:color="auto" w:fill="FFFFFF"/>
          <w:lang w:val="hy-AM"/>
        </w:rPr>
        <w:t xml:space="preserve"> ԼՖ ԾՐԱԳՐԻ</w:t>
      </w:r>
      <w:r w:rsidRPr="0031121E">
        <w:rPr>
          <w:rFonts w:ascii="GHEA Grapalat" w:hAnsi="GHEA Grapalat" w:cs="GHEA Grapalat"/>
          <w:shd w:val="clear" w:color="auto" w:fill="FFFFFF"/>
          <w:lang w:val="hy-AM"/>
        </w:rPr>
        <w:t>Ն</w:t>
      </w:r>
      <w:r w:rsidRPr="0031121E">
        <w:rPr>
          <w:rFonts w:cs="Calibri"/>
          <w:shd w:val="clear" w:color="auto" w:fill="FFFFFF"/>
          <w:lang w:val="hy-AM"/>
        </w:rPr>
        <w:t> </w:t>
      </w:r>
      <w:r w:rsidRPr="0031121E">
        <w:rPr>
          <w:rFonts w:ascii="GHEA Grapalat" w:hAnsi="GHEA Grapalat" w:cs="GHEA Grapalat"/>
          <w:shd w:val="clear" w:color="auto" w:fill="FFFFFF"/>
          <w:lang w:val="hy-AM"/>
        </w:rPr>
        <w:t>ՄԱՍՆԱԿՑՈՒԹՅԱՆ ՆՊԱՏԱԿՈՎ</w:t>
      </w:r>
      <w:r w:rsidRPr="0031121E">
        <w:rPr>
          <w:rFonts w:cs="Calibri"/>
          <w:shd w:val="clear" w:color="auto" w:fill="FFFFFF"/>
          <w:lang w:val="hy-AM"/>
        </w:rPr>
        <w:t> </w:t>
      </w:r>
      <w:r w:rsidRPr="0031121E">
        <w:rPr>
          <w:rFonts w:ascii="Sylfaen" w:hAnsi="Sylfaen" w:cs="Calibri"/>
          <w:shd w:val="clear" w:color="auto" w:fill="FFFFFF"/>
          <w:lang w:val="hy-AM"/>
        </w:rPr>
        <w:t xml:space="preserve"> </w:t>
      </w:r>
      <w:r w:rsidRPr="0031121E">
        <w:rPr>
          <w:rFonts w:ascii="GHEA Grapalat" w:hAnsi="GHEA Grapalat" w:cs="GHEA Grapalat"/>
          <w:shd w:val="clear" w:color="auto" w:fill="FFFFFF"/>
          <w:lang w:val="hy-AM"/>
        </w:rPr>
        <w:t>ՁԵՎԱՎՈՐՎԱԾ</w:t>
      </w:r>
      <w:r w:rsidRPr="0031121E">
        <w:rPr>
          <w:rFonts w:ascii="GHEA Grapalat" w:hAnsi="GHEA Grapalat" w:cs="GHEA Grapalat"/>
          <w:shd w:val="clear" w:color="auto" w:fill="FFFFFF"/>
          <w:lang w:val="hy-AM"/>
        </w:rPr>
        <w:br/>
        <w:t>ՆԱԽԱՁԵՌՆՈՂ ԽՄԲԻ ԿԱԶՄԸ</w:t>
      </w:r>
    </w:p>
    <w:p w14:paraId="112DE2D0" w14:textId="77777777" w:rsidR="00220D3B" w:rsidRPr="0031121E" w:rsidRDefault="00220D3B" w:rsidP="00347709">
      <w:pPr>
        <w:jc w:val="center"/>
        <w:rPr>
          <w:rFonts w:ascii="GHEA Grapalat" w:hAnsi="GHEA Grapalat"/>
          <w:shd w:val="clear" w:color="auto" w:fill="FFFFFF"/>
          <w:lang w:val="hy-AM"/>
        </w:rPr>
      </w:pPr>
    </w:p>
    <w:tbl>
      <w:tblPr>
        <w:tblStyle w:val="TableGrid"/>
        <w:tblW w:w="10661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2257"/>
        <w:gridCol w:w="2208"/>
        <w:gridCol w:w="3145"/>
        <w:gridCol w:w="3051"/>
      </w:tblGrid>
      <w:tr w:rsidR="00220D3B" w:rsidRPr="00220D3B" w14:paraId="03E9AFB0" w14:textId="77777777" w:rsidTr="00220D3B">
        <w:trPr>
          <w:trHeight w:val="396"/>
        </w:trPr>
        <w:tc>
          <w:tcPr>
            <w:tcW w:w="2257" w:type="dxa"/>
            <w:vAlign w:val="center"/>
          </w:tcPr>
          <w:p w14:paraId="08C971FE" w14:textId="10629382" w:rsidR="00220D3B" w:rsidRPr="00220D3B" w:rsidRDefault="00CF6A86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92691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="00220D3B" w:rsidRPr="00220D3B">
              <w:rPr>
                <w:rFonts w:ascii="GHEA Grapalat" w:hAnsi="GHEA Grapalat"/>
                <w:b/>
                <w:sz w:val="22"/>
                <w:szCs w:val="22"/>
                <w:lang w:val="hy-AM"/>
              </w:rPr>
              <w:t>Դերը նախաձեռնող խմբում</w:t>
            </w:r>
          </w:p>
        </w:tc>
        <w:tc>
          <w:tcPr>
            <w:tcW w:w="2208" w:type="dxa"/>
            <w:vAlign w:val="center"/>
          </w:tcPr>
          <w:p w14:paraId="3326E521" w14:textId="242A0856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Անուն, ազգանուն</w:t>
            </w:r>
          </w:p>
        </w:tc>
        <w:tc>
          <w:tcPr>
            <w:tcW w:w="3145" w:type="dxa"/>
            <w:vAlign w:val="center"/>
          </w:tcPr>
          <w:p w14:paraId="7631043E" w14:textId="7798F49F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EC6C3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Աշխատավայր, պաշտոն</w:t>
            </w:r>
          </w:p>
        </w:tc>
        <w:tc>
          <w:tcPr>
            <w:tcW w:w="3051" w:type="dxa"/>
            <w:vAlign w:val="center"/>
          </w:tcPr>
          <w:p w14:paraId="517CB5E2" w14:textId="4AA7D883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/>
                <w:iCs/>
                <w:sz w:val="22"/>
                <w:szCs w:val="22"/>
                <w:lang w:val="hy-AM"/>
              </w:rPr>
            </w:pPr>
            <w:r w:rsidRPr="00EC6C3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Որ բնակավայրն է ներկայացնում</w:t>
            </w:r>
          </w:p>
        </w:tc>
      </w:tr>
      <w:tr w:rsidR="00220D3B" w:rsidRPr="00220D3B" w14:paraId="419CB1F1" w14:textId="77777777" w:rsidTr="00220D3B">
        <w:trPr>
          <w:trHeight w:val="309"/>
        </w:trPr>
        <w:tc>
          <w:tcPr>
            <w:tcW w:w="2257" w:type="dxa"/>
            <w:vAlign w:val="center"/>
          </w:tcPr>
          <w:p w14:paraId="3705B733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Նախագահ</w:t>
            </w:r>
          </w:p>
        </w:tc>
        <w:tc>
          <w:tcPr>
            <w:tcW w:w="2208" w:type="dxa"/>
            <w:vAlign w:val="center"/>
          </w:tcPr>
          <w:p w14:paraId="7151E535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Դավիթ Հարությունյան</w:t>
            </w:r>
          </w:p>
        </w:tc>
        <w:tc>
          <w:tcPr>
            <w:tcW w:w="3145" w:type="dxa"/>
            <w:vAlign w:val="center"/>
          </w:tcPr>
          <w:p w14:paraId="6DD31F9B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Եղեգնաձոր համայնքի ղեկավար</w:t>
            </w:r>
          </w:p>
        </w:tc>
        <w:tc>
          <w:tcPr>
            <w:tcW w:w="3051" w:type="dxa"/>
            <w:vAlign w:val="center"/>
          </w:tcPr>
          <w:p w14:paraId="5770792A" w14:textId="59E95A06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Եղեգնաձոր </w:t>
            </w:r>
          </w:p>
        </w:tc>
      </w:tr>
      <w:tr w:rsidR="00220D3B" w:rsidRPr="00220D3B" w14:paraId="1EB150C2" w14:textId="77777777" w:rsidTr="00220D3B">
        <w:trPr>
          <w:trHeight w:val="335"/>
        </w:trPr>
        <w:tc>
          <w:tcPr>
            <w:tcW w:w="2257" w:type="dxa"/>
            <w:vAlign w:val="center"/>
          </w:tcPr>
          <w:p w14:paraId="3363454A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Նախագահի տեղակալ</w:t>
            </w:r>
          </w:p>
        </w:tc>
        <w:tc>
          <w:tcPr>
            <w:tcW w:w="2208" w:type="dxa"/>
            <w:vAlign w:val="center"/>
          </w:tcPr>
          <w:p w14:paraId="02660074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Վարդան Ավագյան</w:t>
            </w:r>
          </w:p>
        </w:tc>
        <w:tc>
          <w:tcPr>
            <w:tcW w:w="3145" w:type="dxa"/>
            <w:vAlign w:val="center"/>
          </w:tcPr>
          <w:p w14:paraId="1E2C0A14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Եղեգնաձոր համայնքի ղեկավարի տեղակալ</w:t>
            </w:r>
          </w:p>
        </w:tc>
        <w:tc>
          <w:tcPr>
            <w:tcW w:w="3051" w:type="dxa"/>
            <w:vAlign w:val="center"/>
          </w:tcPr>
          <w:p w14:paraId="1A8B73FE" w14:textId="682F8DAA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Եղեգնաձոր </w:t>
            </w:r>
          </w:p>
        </w:tc>
      </w:tr>
      <w:tr w:rsidR="00220D3B" w:rsidRPr="00220D3B" w14:paraId="22BE53EA" w14:textId="77777777" w:rsidTr="00220D3B">
        <w:trPr>
          <w:trHeight w:val="283"/>
        </w:trPr>
        <w:tc>
          <w:tcPr>
            <w:tcW w:w="2257" w:type="dxa"/>
            <w:vAlign w:val="center"/>
          </w:tcPr>
          <w:p w14:paraId="1373F460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b/>
                <w:sz w:val="22"/>
                <w:szCs w:val="22"/>
                <w:lang w:val="hy-AM"/>
              </w:rPr>
              <w:t>Քարտուղար</w:t>
            </w:r>
          </w:p>
        </w:tc>
        <w:tc>
          <w:tcPr>
            <w:tcW w:w="2208" w:type="dxa"/>
            <w:vAlign w:val="center"/>
          </w:tcPr>
          <w:p w14:paraId="6272CECE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Անի Գրիգորյան</w:t>
            </w:r>
          </w:p>
        </w:tc>
        <w:tc>
          <w:tcPr>
            <w:tcW w:w="3145" w:type="dxa"/>
            <w:vAlign w:val="center"/>
          </w:tcPr>
          <w:p w14:paraId="69749D0F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Տնտեսական զարգացման պատասխանատու</w:t>
            </w:r>
          </w:p>
        </w:tc>
        <w:tc>
          <w:tcPr>
            <w:tcW w:w="3051" w:type="dxa"/>
            <w:vAlign w:val="center"/>
          </w:tcPr>
          <w:p w14:paraId="39BA3BB1" w14:textId="035AABC5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Եղեգնաձոր </w:t>
            </w:r>
          </w:p>
        </w:tc>
      </w:tr>
      <w:tr w:rsidR="00220D3B" w:rsidRPr="00220D3B" w14:paraId="72E94A7D" w14:textId="77777777" w:rsidTr="00220D3B">
        <w:trPr>
          <w:trHeight w:val="1385"/>
        </w:trPr>
        <w:tc>
          <w:tcPr>
            <w:tcW w:w="2257" w:type="dxa"/>
            <w:vAlign w:val="center"/>
          </w:tcPr>
          <w:p w14:paraId="7AA5EBC8" w14:textId="4DC217D6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en-US"/>
              </w:rPr>
              <w:t>Հետադարձ կապի / բողոքների</w:t>
            </w:r>
            <w:r w:rsidRPr="00220D3B">
              <w:rPr>
                <w:rFonts w:ascii="GHEA Grapalat" w:hAnsi="GHEA Grapalat"/>
                <w:b/>
                <w:bCs/>
                <w:i/>
                <w:iCs/>
                <w:sz w:val="22"/>
                <w:szCs w:val="22"/>
                <w:lang w:val="en-US"/>
              </w:rPr>
              <w:t xml:space="preserve"> արձագանքման համակարգող</w:t>
            </w:r>
          </w:p>
        </w:tc>
        <w:tc>
          <w:tcPr>
            <w:tcW w:w="2208" w:type="dxa"/>
            <w:vAlign w:val="center"/>
          </w:tcPr>
          <w:p w14:paraId="4A534533" w14:textId="47427312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Մարինե</w:t>
            </w: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 </w:t>
            </w:r>
            <w:bookmarkStart w:id="0" w:name="_GoBack"/>
            <w:bookmarkEnd w:id="0"/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Հովհաննիսյան     </w:t>
            </w:r>
          </w:p>
        </w:tc>
        <w:tc>
          <w:tcPr>
            <w:tcW w:w="3145" w:type="dxa"/>
            <w:vAlign w:val="center"/>
          </w:tcPr>
          <w:p w14:paraId="7792A4F1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Աշխատակազմի քարտուղար</w:t>
            </w:r>
          </w:p>
        </w:tc>
        <w:tc>
          <w:tcPr>
            <w:tcW w:w="3051" w:type="dxa"/>
            <w:vAlign w:val="center"/>
          </w:tcPr>
          <w:p w14:paraId="4FCEB593" w14:textId="487C6574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Եղեգնաձոր </w:t>
            </w:r>
          </w:p>
        </w:tc>
      </w:tr>
      <w:tr w:rsidR="00220D3B" w:rsidRPr="00220D3B" w14:paraId="7477AA3B" w14:textId="77777777" w:rsidTr="00220D3B">
        <w:trPr>
          <w:trHeight w:val="283"/>
        </w:trPr>
        <w:tc>
          <w:tcPr>
            <w:tcW w:w="2257" w:type="dxa"/>
            <w:vMerge w:val="restart"/>
            <w:vAlign w:val="center"/>
          </w:tcPr>
          <w:p w14:paraId="7ADB9C8F" w14:textId="0487515D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Նախաձեռնող խ</w:t>
            </w:r>
            <w:r w:rsidRPr="00220D3B"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մբի անդամներ</w:t>
            </w:r>
          </w:p>
        </w:tc>
        <w:tc>
          <w:tcPr>
            <w:tcW w:w="2208" w:type="dxa"/>
            <w:vAlign w:val="center"/>
          </w:tcPr>
          <w:p w14:paraId="56122397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Արշավիր Բայաթյան</w:t>
            </w:r>
          </w:p>
        </w:tc>
        <w:tc>
          <w:tcPr>
            <w:tcW w:w="3145" w:type="dxa"/>
            <w:vAlign w:val="center"/>
          </w:tcPr>
          <w:p w14:paraId="10EC4B9F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Եղեգնաձոր համայքի ավագանու անդամ</w:t>
            </w:r>
          </w:p>
        </w:tc>
        <w:tc>
          <w:tcPr>
            <w:tcW w:w="3051" w:type="dxa"/>
            <w:vAlign w:val="center"/>
          </w:tcPr>
          <w:p w14:paraId="541DDE97" w14:textId="674CF884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Եղեգնաձոր </w:t>
            </w:r>
          </w:p>
        </w:tc>
      </w:tr>
      <w:tr w:rsidR="00220D3B" w:rsidRPr="00220D3B" w14:paraId="36CD7C74" w14:textId="77777777" w:rsidTr="00220D3B">
        <w:trPr>
          <w:trHeight w:val="283"/>
        </w:trPr>
        <w:tc>
          <w:tcPr>
            <w:tcW w:w="2257" w:type="dxa"/>
            <w:vMerge/>
            <w:vAlign w:val="center"/>
          </w:tcPr>
          <w:p w14:paraId="2DCA94B1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2208" w:type="dxa"/>
            <w:vAlign w:val="center"/>
          </w:tcPr>
          <w:p w14:paraId="4FB71C7F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Գարիկ Նազարյան</w:t>
            </w:r>
          </w:p>
        </w:tc>
        <w:tc>
          <w:tcPr>
            <w:tcW w:w="3145" w:type="dxa"/>
            <w:vAlign w:val="center"/>
          </w:tcPr>
          <w:p w14:paraId="3ECD17F1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Մալիշկա բնակավայրի վարչական ղեկավար</w:t>
            </w:r>
          </w:p>
        </w:tc>
        <w:tc>
          <w:tcPr>
            <w:tcW w:w="3051" w:type="dxa"/>
            <w:vAlign w:val="center"/>
          </w:tcPr>
          <w:p w14:paraId="5D1C504A" w14:textId="0EE6D6F1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Մալիշկա </w:t>
            </w:r>
          </w:p>
        </w:tc>
      </w:tr>
      <w:tr w:rsidR="00220D3B" w:rsidRPr="00220D3B" w14:paraId="78F9D2F9" w14:textId="77777777" w:rsidTr="00220D3B">
        <w:trPr>
          <w:trHeight w:val="283"/>
        </w:trPr>
        <w:tc>
          <w:tcPr>
            <w:tcW w:w="2257" w:type="dxa"/>
            <w:vMerge/>
            <w:vAlign w:val="center"/>
          </w:tcPr>
          <w:p w14:paraId="042C31E1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2208" w:type="dxa"/>
            <w:vAlign w:val="center"/>
          </w:tcPr>
          <w:p w14:paraId="2E824002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Նաիրի Մարտիրոսյան</w:t>
            </w:r>
          </w:p>
        </w:tc>
        <w:tc>
          <w:tcPr>
            <w:tcW w:w="3145" w:type="dxa"/>
            <w:vAlign w:val="center"/>
          </w:tcPr>
          <w:p w14:paraId="55DE5A34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Գլաձոր բնակավայրի վարչական ղեկավար</w:t>
            </w:r>
          </w:p>
        </w:tc>
        <w:tc>
          <w:tcPr>
            <w:tcW w:w="3051" w:type="dxa"/>
            <w:vAlign w:val="center"/>
          </w:tcPr>
          <w:p w14:paraId="4E374FB0" w14:textId="48D0A01C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Գլաձոր </w:t>
            </w:r>
          </w:p>
        </w:tc>
      </w:tr>
      <w:tr w:rsidR="00220D3B" w:rsidRPr="00220D3B" w14:paraId="372E65C6" w14:textId="77777777" w:rsidTr="00220D3B">
        <w:trPr>
          <w:trHeight w:val="283"/>
        </w:trPr>
        <w:tc>
          <w:tcPr>
            <w:tcW w:w="2257" w:type="dxa"/>
            <w:vMerge/>
            <w:vAlign w:val="center"/>
          </w:tcPr>
          <w:p w14:paraId="231F9232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2208" w:type="dxa"/>
            <w:vAlign w:val="center"/>
          </w:tcPr>
          <w:p w14:paraId="0D3845D5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Երվանդ Գալստյան</w:t>
            </w:r>
          </w:p>
        </w:tc>
        <w:tc>
          <w:tcPr>
            <w:tcW w:w="3145" w:type="dxa"/>
            <w:vAlign w:val="center"/>
          </w:tcPr>
          <w:p w14:paraId="42DBC2A9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Գետափ բնակավայրի վարչական ղեկավար</w:t>
            </w:r>
          </w:p>
        </w:tc>
        <w:tc>
          <w:tcPr>
            <w:tcW w:w="3051" w:type="dxa"/>
            <w:vAlign w:val="center"/>
          </w:tcPr>
          <w:p w14:paraId="03C7B5C6" w14:textId="069B33BB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Գետափ </w:t>
            </w:r>
          </w:p>
        </w:tc>
      </w:tr>
      <w:tr w:rsidR="00220D3B" w:rsidRPr="00220D3B" w14:paraId="21F7B5F1" w14:textId="77777777" w:rsidTr="00220D3B">
        <w:trPr>
          <w:trHeight w:val="283"/>
        </w:trPr>
        <w:tc>
          <w:tcPr>
            <w:tcW w:w="2257" w:type="dxa"/>
            <w:vMerge/>
            <w:vAlign w:val="center"/>
          </w:tcPr>
          <w:p w14:paraId="0A03271D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2208" w:type="dxa"/>
            <w:vAlign w:val="center"/>
          </w:tcPr>
          <w:p w14:paraId="36003045" w14:textId="274C4BBD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Գոռ Առաքելյան</w:t>
            </w:r>
          </w:p>
        </w:tc>
        <w:tc>
          <w:tcPr>
            <w:tcW w:w="3145" w:type="dxa"/>
            <w:vAlign w:val="center"/>
          </w:tcPr>
          <w:p w14:paraId="40488B67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Վերնաշեն բնակավայրի վարչական ղեկավար</w:t>
            </w:r>
          </w:p>
        </w:tc>
        <w:tc>
          <w:tcPr>
            <w:tcW w:w="3051" w:type="dxa"/>
            <w:vAlign w:val="center"/>
          </w:tcPr>
          <w:p w14:paraId="3A18BB12" w14:textId="0B1C5372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Վերնաշեն </w:t>
            </w:r>
          </w:p>
        </w:tc>
      </w:tr>
      <w:tr w:rsidR="00220D3B" w:rsidRPr="00220D3B" w14:paraId="3DAF4976" w14:textId="77777777" w:rsidTr="00220D3B">
        <w:trPr>
          <w:trHeight w:val="1191"/>
        </w:trPr>
        <w:tc>
          <w:tcPr>
            <w:tcW w:w="2257" w:type="dxa"/>
            <w:vMerge/>
            <w:vAlign w:val="center"/>
          </w:tcPr>
          <w:p w14:paraId="370B9134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2208" w:type="dxa"/>
            <w:vAlign w:val="center"/>
          </w:tcPr>
          <w:p w14:paraId="51CE49A3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Արթուր Հայրապետյան</w:t>
            </w:r>
          </w:p>
        </w:tc>
        <w:tc>
          <w:tcPr>
            <w:tcW w:w="3145" w:type="dxa"/>
            <w:vAlign w:val="center"/>
          </w:tcPr>
          <w:p w14:paraId="71EBD292" w14:textId="7A4C8683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iCs/>
                <w:sz w:val="22"/>
                <w:szCs w:val="22"/>
                <w:lang w:val="en-US"/>
              </w:rPr>
              <w:t></w:t>
            </w: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Եղեգնաձորի </w:t>
            </w:r>
            <w:r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համայնքային տնտեսություն ՀՈԱԿ-</w:t>
            </w:r>
            <w:r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ի</w:t>
            </w:r>
            <w:r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 </w:t>
            </w: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տնօրեն</w:t>
            </w:r>
          </w:p>
        </w:tc>
        <w:tc>
          <w:tcPr>
            <w:tcW w:w="3051" w:type="dxa"/>
            <w:vAlign w:val="center"/>
          </w:tcPr>
          <w:p w14:paraId="7EFA1B81" w14:textId="58B9ECF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Եղեգնաձոր </w:t>
            </w:r>
          </w:p>
        </w:tc>
      </w:tr>
      <w:tr w:rsidR="00220D3B" w:rsidRPr="00220D3B" w14:paraId="325D11D2" w14:textId="77777777" w:rsidTr="00220D3B">
        <w:trPr>
          <w:trHeight w:val="434"/>
        </w:trPr>
        <w:tc>
          <w:tcPr>
            <w:tcW w:w="2257" w:type="dxa"/>
            <w:vMerge/>
            <w:vAlign w:val="center"/>
          </w:tcPr>
          <w:p w14:paraId="08A202FF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2208" w:type="dxa"/>
            <w:vAlign w:val="center"/>
          </w:tcPr>
          <w:p w14:paraId="4A599CEB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>Մհեր Պողոսյան</w:t>
            </w:r>
          </w:p>
        </w:tc>
        <w:tc>
          <w:tcPr>
            <w:tcW w:w="3145" w:type="dxa"/>
            <w:vAlign w:val="center"/>
          </w:tcPr>
          <w:p w14:paraId="6AE5CA9F" w14:textId="77777777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Եղեգնաձոր համայնքի </w:t>
            </w:r>
            <w:r w:rsidRPr="00220D3B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ակտիվ երիտասարդական խմբի ներկայացուցիչ</w:t>
            </w:r>
          </w:p>
        </w:tc>
        <w:tc>
          <w:tcPr>
            <w:tcW w:w="3051" w:type="dxa"/>
            <w:vAlign w:val="center"/>
          </w:tcPr>
          <w:p w14:paraId="0C9B1B25" w14:textId="6FC4B48B" w:rsidR="00220D3B" w:rsidRPr="00220D3B" w:rsidRDefault="00220D3B" w:rsidP="00220D3B">
            <w:pPr>
              <w:spacing w:before="60"/>
              <w:jc w:val="center"/>
              <w:rPr>
                <w:rFonts w:ascii="GHEA Grapalat" w:hAnsi="GHEA Grapalat"/>
                <w:iCs/>
                <w:sz w:val="22"/>
                <w:szCs w:val="22"/>
                <w:lang w:val="en-US"/>
              </w:rPr>
            </w:pPr>
            <w:r w:rsidRPr="00220D3B">
              <w:rPr>
                <w:rFonts w:ascii="GHEA Grapalat" w:hAnsi="GHEA Grapalat"/>
                <w:iCs/>
                <w:sz w:val="22"/>
                <w:szCs w:val="22"/>
                <w:lang w:val="en-US"/>
              </w:rPr>
              <w:t xml:space="preserve">Եղեգնաձոր </w:t>
            </w:r>
          </w:p>
        </w:tc>
      </w:tr>
    </w:tbl>
    <w:p w14:paraId="6DC97C53" w14:textId="324CF86D" w:rsidR="000F45A6" w:rsidRDefault="000F45A6"/>
    <w:p w14:paraId="4DE3493C" w14:textId="237D6242" w:rsidR="00347709" w:rsidRDefault="00347709"/>
    <w:p w14:paraId="5BE4A5A7" w14:textId="7D015729" w:rsidR="00347709" w:rsidRPr="00E43715" w:rsidRDefault="00347709" w:rsidP="00784E9C">
      <w:pPr>
        <w:ind w:left="720" w:firstLine="720"/>
        <w:jc w:val="center"/>
        <w:rPr>
          <w:rFonts w:ascii="GHEA Grapalat" w:hAnsi="GHEA Grapalat" w:cs="Sylfaen"/>
          <w:i/>
        </w:rPr>
      </w:pPr>
      <w:r w:rsidRPr="00F3198F">
        <w:rPr>
          <w:rFonts w:ascii="GHEA Grapalat" w:hAnsi="GHEA Grapalat"/>
          <w:i/>
        </w:rPr>
        <w:t>ՀԱՄԱՅՆՔ</w:t>
      </w:r>
      <w:r w:rsidRPr="00F3198F">
        <w:rPr>
          <w:rFonts w:ascii="GHEA Grapalat" w:hAnsi="GHEA Grapalat"/>
          <w:i/>
          <w:lang w:val="hy-AM"/>
        </w:rPr>
        <w:t>Ի ՂԵԿԱՎԱՐ</w:t>
      </w:r>
      <w:r w:rsidRPr="00F3198F">
        <w:rPr>
          <w:rFonts w:ascii="GHEA Grapalat" w:hAnsi="GHEA Grapalat"/>
          <w:i/>
        </w:rPr>
        <w:t xml:space="preserve">՝                       </w:t>
      </w:r>
      <w:r w:rsidR="00784E9C">
        <w:rPr>
          <w:rFonts w:ascii="GHEA Grapalat" w:hAnsi="GHEA Grapalat"/>
          <w:i/>
          <w:lang w:val="hy-AM"/>
        </w:rPr>
        <w:t xml:space="preserve">  </w:t>
      </w:r>
      <w:r w:rsidRPr="00F3198F">
        <w:rPr>
          <w:rFonts w:ascii="GHEA Grapalat" w:hAnsi="GHEA Grapalat"/>
          <w:i/>
        </w:rPr>
        <w:t xml:space="preserve">          </w:t>
      </w:r>
      <w:r>
        <w:rPr>
          <w:rFonts w:ascii="GHEA Grapalat" w:hAnsi="GHEA Grapalat" w:cs="Sylfaen"/>
          <w:i/>
        </w:rPr>
        <w:t>Դ. ՀԱՐՈՒԹՅՈՒՆՅԱՆ</w:t>
      </w:r>
    </w:p>
    <w:sectPr w:rsidR="00347709" w:rsidRPr="00E43715" w:rsidSect="00220D3B">
      <w:pgSz w:w="12240" w:h="15840"/>
      <w:pgMar w:top="81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0"/>
    <w:rsid w:val="000F45A6"/>
    <w:rsid w:val="00220D3B"/>
    <w:rsid w:val="0031121E"/>
    <w:rsid w:val="00347709"/>
    <w:rsid w:val="00784E9C"/>
    <w:rsid w:val="00B231B0"/>
    <w:rsid w:val="00CF6A86"/>
    <w:rsid w:val="00E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E9AB"/>
  <w15:chartTrackingRefBased/>
  <w15:docId w15:val="{E3C6D49D-7B74-4F04-A4FD-5FB199C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qFormat/>
    <w:rsid w:val="00CF6A86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locked/>
    <w:rsid w:val="00CF6A8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34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User</cp:lastModifiedBy>
  <cp:revision>2</cp:revision>
  <dcterms:created xsi:type="dcterms:W3CDTF">2022-06-28T11:26:00Z</dcterms:created>
  <dcterms:modified xsi:type="dcterms:W3CDTF">2022-06-28T11:26:00Z</dcterms:modified>
</cp:coreProperties>
</file>